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A74E" w14:textId="7784EE91" w:rsidR="002268B8" w:rsidRPr="00C07289" w:rsidRDefault="002268B8">
      <w:pPr>
        <w:rPr>
          <w:rFonts w:cstheme="minorHAnsi"/>
          <w:sz w:val="24"/>
        </w:rPr>
      </w:pPr>
    </w:p>
    <w:p w14:paraId="2424F677" w14:textId="41D6F519" w:rsidR="00BC5F72" w:rsidRPr="00D53CB5" w:rsidRDefault="00BC5F72" w:rsidP="00BC5F72">
      <w:pPr>
        <w:rPr>
          <w:rFonts w:cstheme="minorHAnsi"/>
          <w:sz w:val="24"/>
        </w:rPr>
      </w:pPr>
    </w:p>
    <w:p w14:paraId="347C839F" w14:textId="10C9ED33" w:rsidR="00BC5F72" w:rsidRDefault="00D53CB5" w:rsidP="00BC5F7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F92A21" wp14:editId="78677A8C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4297045" cy="3171825"/>
            <wp:effectExtent l="0" t="0" r="8255" b="9525"/>
            <wp:wrapSquare wrapText="bothSides"/>
            <wp:docPr id="7" name="Picture 2" descr="Afbeeldingsresultaat voor waarderend onderzoek">
              <a:extLst xmlns:a="http://schemas.openxmlformats.org/drawingml/2006/main">
                <a:ext uri="{FF2B5EF4-FFF2-40B4-BE49-F238E27FC236}">
                  <a16:creationId xmlns:a16="http://schemas.microsoft.com/office/drawing/2014/main" id="{22C63840-6A2D-467B-B1C9-35197F7D9CD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fbeeldingsresultaat voor waarderend onderzoek">
                      <a:extLst>
                        <a:ext uri="{FF2B5EF4-FFF2-40B4-BE49-F238E27FC236}">
                          <a16:creationId xmlns:a16="http://schemas.microsoft.com/office/drawing/2014/main" id="{22C63840-6A2D-467B-B1C9-35197F7D9CD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3171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</w:t>
      </w:r>
    </w:p>
    <w:p w14:paraId="480080BB" w14:textId="77777777" w:rsidR="00BC5F72" w:rsidRDefault="00BC5F72" w:rsidP="00BC5F72">
      <w:pPr>
        <w:rPr>
          <w:b/>
          <w:sz w:val="28"/>
          <w:szCs w:val="28"/>
        </w:rPr>
      </w:pPr>
    </w:p>
    <w:p w14:paraId="7069A774" w14:textId="77777777" w:rsidR="00BC5F72" w:rsidRDefault="00BC5F72" w:rsidP="00BC5F72">
      <w:pPr>
        <w:rPr>
          <w:b/>
          <w:sz w:val="28"/>
          <w:szCs w:val="28"/>
        </w:rPr>
      </w:pPr>
    </w:p>
    <w:p w14:paraId="521A2FB8" w14:textId="77777777" w:rsidR="00BC5F72" w:rsidRDefault="00BC5F72" w:rsidP="00BC5F72">
      <w:pPr>
        <w:rPr>
          <w:b/>
          <w:sz w:val="28"/>
          <w:szCs w:val="28"/>
        </w:rPr>
      </w:pPr>
    </w:p>
    <w:p w14:paraId="57FD2D44" w14:textId="77777777" w:rsidR="00BC5F72" w:rsidRDefault="00BC5F72" w:rsidP="00BC5F72">
      <w:pPr>
        <w:rPr>
          <w:b/>
          <w:sz w:val="28"/>
          <w:szCs w:val="28"/>
        </w:rPr>
      </w:pPr>
    </w:p>
    <w:p w14:paraId="12742131" w14:textId="77777777" w:rsidR="00D53CB5" w:rsidRDefault="00D53CB5" w:rsidP="00BC5F72">
      <w:pPr>
        <w:rPr>
          <w:b/>
          <w:sz w:val="28"/>
          <w:szCs w:val="28"/>
        </w:rPr>
      </w:pPr>
    </w:p>
    <w:p w14:paraId="4563C841" w14:textId="77777777" w:rsidR="00D53CB5" w:rsidRDefault="00D53CB5" w:rsidP="00BC5F72">
      <w:pPr>
        <w:rPr>
          <w:b/>
          <w:sz w:val="28"/>
          <w:szCs w:val="28"/>
        </w:rPr>
      </w:pPr>
    </w:p>
    <w:p w14:paraId="2CDF3E3E" w14:textId="77777777" w:rsidR="00D53CB5" w:rsidRDefault="00D53CB5" w:rsidP="00BC5F72">
      <w:pPr>
        <w:rPr>
          <w:b/>
          <w:sz w:val="28"/>
          <w:szCs w:val="28"/>
        </w:rPr>
      </w:pPr>
    </w:p>
    <w:p w14:paraId="071E9F65" w14:textId="77777777" w:rsidR="00D53CB5" w:rsidRDefault="00D53CB5" w:rsidP="00BC5F72">
      <w:pPr>
        <w:rPr>
          <w:b/>
          <w:sz w:val="28"/>
          <w:szCs w:val="28"/>
        </w:rPr>
      </w:pPr>
    </w:p>
    <w:p w14:paraId="6A7B8B9E" w14:textId="77777777" w:rsidR="00D53CB5" w:rsidRDefault="00D53CB5" w:rsidP="00BC5F72">
      <w:pPr>
        <w:rPr>
          <w:b/>
          <w:sz w:val="28"/>
          <w:szCs w:val="28"/>
        </w:rPr>
      </w:pPr>
    </w:p>
    <w:p w14:paraId="6BAA854F" w14:textId="77777777" w:rsidR="00D53CB5" w:rsidRDefault="00D53CB5" w:rsidP="00BC5F72">
      <w:pPr>
        <w:rPr>
          <w:b/>
          <w:sz w:val="28"/>
          <w:szCs w:val="28"/>
        </w:rPr>
      </w:pPr>
    </w:p>
    <w:p w14:paraId="3DB3A704" w14:textId="77777777" w:rsidR="00D53CB5" w:rsidRDefault="00D53CB5" w:rsidP="00BC5F72">
      <w:pPr>
        <w:rPr>
          <w:b/>
          <w:sz w:val="28"/>
          <w:szCs w:val="28"/>
        </w:rPr>
      </w:pPr>
    </w:p>
    <w:p w14:paraId="1ACABBE7" w14:textId="77777777" w:rsidR="00D53CB5" w:rsidRDefault="00D53CB5" w:rsidP="00BC5F72">
      <w:pPr>
        <w:rPr>
          <w:b/>
          <w:sz w:val="28"/>
          <w:szCs w:val="28"/>
        </w:rPr>
      </w:pPr>
      <w:bookmarkStart w:id="0" w:name="_GoBack"/>
      <w:bookmarkEnd w:id="0"/>
    </w:p>
    <w:p w14:paraId="28FEFEE8" w14:textId="77777777" w:rsidR="00D53CB5" w:rsidRDefault="00D53CB5" w:rsidP="00BC5F72">
      <w:pPr>
        <w:rPr>
          <w:b/>
          <w:sz w:val="28"/>
          <w:szCs w:val="28"/>
        </w:rPr>
      </w:pPr>
    </w:p>
    <w:p w14:paraId="7B492796" w14:textId="77777777" w:rsidR="00D53CB5" w:rsidRDefault="00D53CB5" w:rsidP="00BC5F72">
      <w:pPr>
        <w:rPr>
          <w:b/>
          <w:sz w:val="28"/>
          <w:szCs w:val="28"/>
        </w:rPr>
      </w:pPr>
    </w:p>
    <w:p w14:paraId="4151BFF4" w14:textId="5985C0FA" w:rsidR="00BC5F72" w:rsidRPr="00BC5F72" w:rsidRDefault="00BC5F72" w:rsidP="00BC5F72">
      <w:pPr>
        <w:rPr>
          <w:sz w:val="28"/>
          <w:szCs w:val="28"/>
        </w:rPr>
      </w:pPr>
      <w:proofErr w:type="spellStart"/>
      <w:r w:rsidRPr="00BC5F72">
        <w:rPr>
          <w:b/>
          <w:sz w:val="28"/>
          <w:szCs w:val="28"/>
        </w:rPr>
        <w:t>Define</w:t>
      </w:r>
      <w:proofErr w:type="spellEnd"/>
      <w:r w:rsidRPr="00BC5F72">
        <w:rPr>
          <w:sz w:val="28"/>
          <w:szCs w:val="28"/>
        </w:rPr>
        <w:t xml:space="preserve">: Wat is de bedoeling? (uitgangspunten) </w:t>
      </w:r>
    </w:p>
    <w:p w14:paraId="783DC130" w14:textId="77777777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Discover</w:t>
      </w:r>
      <w:r w:rsidRPr="00BC5F72">
        <w:rPr>
          <w:sz w:val="28"/>
          <w:szCs w:val="28"/>
        </w:rPr>
        <w:t>: Wat ging goed? Welke successen, sterkten en kwaliteiten?</w:t>
      </w:r>
    </w:p>
    <w:p w14:paraId="74294E90" w14:textId="77777777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Dream</w:t>
      </w:r>
      <w:r w:rsidRPr="00BC5F72">
        <w:rPr>
          <w:sz w:val="28"/>
          <w:szCs w:val="28"/>
        </w:rPr>
        <w:t>: Droom je ideale situatie.</w:t>
      </w:r>
    </w:p>
    <w:p w14:paraId="6FB7DB87" w14:textId="77777777" w:rsidR="00BC5F72" w:rsidRPr="00BC5F72" w:rsidRDefault="00BC5F72" w:rsidP="00BC5F72">
      <w:pPr>
        <w:rPr>
          <w:sz w:val="28"/>
          <w:szCs w:val="28"/>
        </w:rPr>
      </w:pPr>
      <w:r w:rsidRPr="00BC5F72">
        <w:rPr>
          <w:b/>
          <w:sz w:val="28"/>
          <w:szCs w:val="28"/>
        </w:rPr>
        <w:t>Design</w:t>
      </w:r>
      <w:r w:rsidRPr="00BC5F72">
        <w:rPr>
          <w:sz w:val="28"/>
          <w:szCs w:val="28"/>
        </w:rPr>
        <w:t xml:space="preserve">: Welke succesfactoren neem je mee? Wat heb je al? </w:t>
      </w:r>
    </w:p>
    <w:p w14:paraId="7B6DB590" w14:textId="0AF47549" w:rsidR="00BC5F72" w:rsidRPr="00BC5F72" w:rsidRDefault="00BC5F72" w:rsidP="00BC5F72">
      <w:pPr>
        <w:rPr>
          <w:sz w:val="28"/>
          <w:szCs w:val="28"/>
        </w:rPr>
      </w:pPr>
      <w:proofErr w:type="spellStart"/>
      <w:r w:rsidRPr="00BC5F72">
        <w:rPr>
          <w:b/>
          <w:sz w:val="28"/>
          <w:szCs w:val="28"/>
        </w:rPr>
        <w:t>Destiny</w:t>
      </w:r>
      <w:proofErr w:type="spellEnd"/>
      <w:r w:rsidRPr="00BC5F72">
        <w:rPr>
          <w:sz w:val="28"/>
          <w:szCs w:val="28"/>
        </w:rPr>
        <w:t xml:space="preserve"> &amp; </w:t>
      </w:r>
      <w:proofErr w:type="spellStart"/>
      <w:r w:rsidRPr="00BC5F72">
        <w:rPr>
          <w:b/>
          <w:sz w:val="28"/>
          <w:szCs w:val="28"/>
        </w:rPr>
        <w:t>Deliver</w:t>
      </w:r>
      <w:proofErr w:type="spellEnd"/>
      <w:r w:rsidRPr="00BC5F72">
        <w:rPr>
          <w:sz w:val="28"/>
          <w:szCs w:val="28"/>
        </w:rPr>
        <w:t>: Wat ga je doen?</w:t>
      </w:r>
    </w:p>
    <w:p w14:paraId="5F443015" w14:textId="55F5892B" w:rsidR="00BC5F72" w:rsidRDefault="00BC5F72" w:rsidP="00BC5F72"/>
    <w:p w14:paraId="479C13E8" w14:textId="77777777" w:rsidR="00BC5F72" w:rsidRDefault="00BC5F72" w:rsidP="00BC5F72"/>
    <w:p w14:paraId="529A53B4" w14:textId="6ECBC98D" w:rsidR="00BC5F72" w:rsidRDefault="00BC5F72" w:rsidP="00BC5F72">
      <w:pPr>
        <w:jc w:val="center"/>
        <w:rPr>
          <w:rFonts w:cstheme="minorHAnsi"/>
          <w:b/>
          <w:bCs/>
          <w:color w:val="0070C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D53CB5" w14:paraId="64A2EB7E" w14:textId="77777777" w:rsidTr="00D53CB5">
        <w:tc>
          <w:tcPr>
            <w:tcW w:w="6374" w:type="dxa"/>
          </w:tcPr>
          <w:p w14:paraId="5E810D22" w14:textId="7963E63E" w:rsidR="00D53CB5" w:rsidRDefault="00D53CB5" w:rsidP="00D53C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Appreciative Inquiry – </w:t>
            </w:r>
            <w:proofErr w:type="spellStart"/>
            <w:r w:rsidRPr="00D53CB5">
              <w:rPr>
                <w:b/>
                <w:bCs/>
                <w:sz w:val="22"/>
                <w:szCs w:val="22"/>
              </w:rPr>
              <w:t>Cooperrider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en </w:t>
            </w:r>
            <w:proofErr w:type="spellStart"/>
            <w:r w:rsidRPr="00D53CB5">
              <w:rPr>
                <w:b/>
                <w:bCs/>
                <w:sz w:val="22"/>
                <w:szCs w:val="22"/>
              </w:rPr>
              <w:t>Whitney</w:t>
            </w:r>
            <w:proofErr w:type="spellEnd"/>
            <w:r w:rsidRPr="00D53CB5">
              <w:rPr>
                <w:b/>
                <w:bCs/>
                <w:sz w:val="22"/>
                <w:szCs w:val="22"/>
              </w:rPr>
              <w:t xml:space="preserve"> (2006) </w:t>
            </w:r>
          </w:p>
          <w:p w14:paraId="0884D343" w14:textId="77777777" w:rsidR="00D53CB5" w:rsidRPr="00D53CB5" w:rsidRDefault="00D53CB5" w:rsidP="00D53CB5">
            <w:pPr>
              <w:pStyle w:val="Default"/>
              <w:rPr>
                <w:sz w:val="22"/>
                <w:szCs w:val="22"/>
              </w:rPr>
            </w:pPr>
          </w:p>
          <w:p w14:paraId="17E1BDC7" w14:textId="6E975EAA" w:rsidR="00D53CB5" w:rsidRDefault="00D53CB5" w:rsidP="00D53CB5">
            <w:pPr>
              <w:pStyle w:val="Default"/>
              <w:rPr>
                <w:sz w:val="22"/>
                <w:szCs w:val="22"/>
              </w:rPr>
            </w:pPr>
            <w:r w:rsidRPr="00D53CB5">
              <w:rPr>
                <w:sz w:val="22"/>
                <w:szCs w:val="22"/>
              </w:rPr>
              <w:t xml:space="preserve">Er zijn vijf principes waar Appreciative Inquiry zich op baseert </w:t>
            </w:r>
          </w:p>
          <w:p w14:paraId="4017801E" w14:textId="77777777" w:rsidR="00D53CB5" w:rsidRPr="00D53CB5" w:rsidRDefault="00D53CB5" w:rsidP="00D53CB5">
            <w:pPr>
              <w:pStyle w:val="Default"/>
              <w:rPr>
                <w:sz w:val="22"/>
                <w:szCs w:val="22"/>
              </w:rPr>
            </w:pPr>
          </w:p>
          <w:p w14:paraId="4A3A2866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1. </w:t>
            </w:r>
            <w:r w:rsidRPr="00D53CB5">
              <w:rPr>
                <w:sz w:val="22"/>
                <w:szCs w:val="22"/>
              </w:rPr>
              <w:t xml:space="preserve">Positieve principe; </w:t>
            </w:r>
            <w:r w:rsidRPr="00D53CB5">
              <w:rPr>
                <w:b/>
                <w:bCs/>
                <w:sz w:val="22"/>
                <w:szCs w:val="22"/>
              </w:rPr>
              <w:t xml:space="preserve">positieve </w:t>
            </w:r>
            <w:r w:rsidRPr="00D53CB5">
              <w:rPr>
                <w:sz w:val="22"/>
                <w:szCs w:val="22"/>
              </w:rPr>
              <w:t xml:space="preserve">emoties geven energie en inspiratie </w:t>
            </w:r>
          </w:p>
          <w:p w14:paraId="342CB83B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2. </w:t>
            </w:r>
            <w:r w:rsidRPr="00D53CB5">
              <w:rPr>
                <w:sz w:val="22"/>
                <w:szCs w:val="22"/>
              </w:rPr>
              <w:t xml:space="preserve">Sociaal constructivisme; een stroming in de leerpsychologie, waarbij </w:t>
            </w:r>
            <w:r w:rsidRPr="00D53CB5">
              <w:rPr>
                <w:b/>
                <w:bCs/>
                <w:sz w:val="22"/>
                <w:szCs w:val="22"/>
              </w:rPr>
              <w:t xml:space="preserve">kennis </w:t>
            </w:r>
            <w:r w:rsidRPr="00D53CB5">
              <w:rPr>
                <w:sz w:val="22"/>
                <w:szCs w:val="22"/>
              </w:rPr>
              <w:t xml:space="preserve">in </w:t>
            </w:r>
            <w:r w:rsidRPr="00D53CB5">
              <w:rPr>
                <w:b/>
                <w:bCs/>
                <w:sz w:val="22"/>
                <w:szCs w:val="22"/>
              </w:rPr>
              <w:t xml:space="preserve">relatie </w:t>
            </w:r>
            <w:r w:rsidRPr="00D53CB5">
              <w:rPr>
                <w:sz w:val="22"/>
                <w:szCs w:val="22"/>
              </w:rPr>
              <w:t xml:space="preserve">met anderen gecreëerd wordt. </w:t>
            </w:r>
          </w:p>
          <w:p w14:paraId="32A48DD8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3. </w:t>
            </w:r>
            <w:r w:rsidRPr="00D53CB5">
              <w:rPr>
                <w:sz w:val="22"/>
                <w:szCs w:val="22"/>
              </w:rPr>
              <w:t xml:space="preserve">Poëtische principe; de verandering is een </w:t>
            </w:r>
            <w:r w:rsidRPr="00D53CB5">
              <w:rPr>
                <w:b/>
                <w:bCs/>
                <w:sz w:val="22"/>
                <w:szCs w:val="22"/>
              </w:rPr>
              <w:t xml:space="preserve">verhaal </w:t>
            </w:r>
            <w:r w:rsidRPr="00D53CB5">
              <w:rPr>
                <w:sz w:val="22"/>
                <w:szCs w:val="22"/>
              </w:rPr>
              <w:t xml:space="preserve">in wording. De uitkomsten staan niet vast aan de start. </w:t>
            </w:r>
          </w:p>
          <w:p w14:paraId="6DE26C36" w14:textId="77777777" w:rsidR="00D53CB5" w:rsidRP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4. </w:t>
            </w:r>
            <w:r w:rsidRPr="00D53CB5">
              <w:rPr>
                <w:sz w:val="22"/>
                <w:szCs w:val="22"/>
              </w:rPr>
              <w:t xml:space="preserve">Simultaneïteit principe; </w:t>
            </w:r>
            <w:r w:rsidRPr="00D53CB5">
              <w:rPr>
                <w:b/>
                <w:bCs/>
                <w:sz w:val="22"/>
                <w:szCs w:val="22"/>
              </w:rPr>
              <w:t xml:space="preserve">onderzoek </w:t>
            </w:r>
            <w:r w:rsidRPr="00D53CB5">
              <w:rPr>
                <w:sz w:val="22"/>
                <w:szCs w:val="22"/>
              </w:rPr>
              <w:t xml:space="preserve">is een interventie. </w:t>
            </w:r>
          </w:p>
          <w:p w14:paraId="604126C9" w14:textId="225E3E2B" w:rsidR="00D53CB5" w:rsidRDefault="00D53CB5" w:rsidP="00D53CB5">
            <w:pPr>
              <w:pStyle w:val="Default"/>
              <w:spacing w:after="120"/>
              <w:rPr>
                <w:sz w:val="22"/>
                <w:szCs w:val="22"/>
              </w:rPr>
            </w:pPr>
            <w:r w:rsidRPr="00D53CB5"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 w:rsidRPr="00D53CB5">
              <w:rPr>
                <w:sz w:val="22"/>
                <w:szCs w:val="22"/>
              </w:rPr>
              <w:t>Anticipatorische</w:t>
            </w:r>
            <w:proofErr w:type="spellEnd"/>
            <w:r w:rsidRPr="00D53CB5">
              <w:rPr>
                <w:sz w:val="22"/>
                <w:szCs w:val="22"/>
              </w:rPr>
              <w:t xml:space="preserve"> principe; ver</w:t>
            </w:r>
            <w:r w:rsidRPr="00D53CB5">
              <w:rPr>
                <w:b/>
                <w:bCs/>
                <w:sz w:val="22"/>
                <w:szCs w:val="22"/>
              </w:rPr>
              <w:t>beeld</w:t>
            </w:r>
            <w:r w:rsidRPr="00D53CB5">
              <w:rPr>
                <w:sz w:val="22"/>
                <w:szCs w:val="22"/>
              </w:rPr>
              <w:t xml:space="preserve">e </w:t>
            </w:r>
            <w:r w:rsidRPr="00D53CB5">
              <w:rPr>
                <w:b/>
                <w:bCs/>
                <w:sz w:val="22"/>
                <w:szCs w:val="22"/>
              </w:rPr>
              <w:t xml:space="preserve">toekomst </w:t>
            </w:r>
            <w:r w:rsidRPr="00D53CB5">
              <w:rPr>
                <w:sz w:val="22"/>
                <w:szCs w:val="22"/>
              </w:rPr>
              <w:t>is de motor van verandering.</w:t>
            </w:r>
          </w:p>
        </w:tc>
        <w:tc>
          <w:tcPr>
            <w:tcW w:w="2970" w:type="dxa"/>
          </w:tcPr>
          <w:p w14:paraId="2060A294" w14:textId="77777777" w:rsidR="00D53CB5" w:rsidRDefault="00D53CB5" w:rsidP="00D53CB5">
            <w:pPr>
              <w:pStyle w:val="Default"/>
              <w:rPr>
                <w:noProof/>
              </w:rPr>
            </w:pPr>
          </w:p>
          <w:p w14:paraId="3E79E069" w14:textId="3649C7FB" w:rsidR="00D53CB5" w:rsidRDefault="00D53CB5" w:rsidP="00D53CB5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89B536" wp14:editId="08F9A7F8">
                  <wp:extent cx="1638300" cy="1955925"/>
                  <wp:effectExtent l="0" t="0" r="0" b="6350"/>
                  <wp:docPr id="2050" name="Picture 2" descr="IJsberg van McClelland | Leiderschapsontwikkeling, Leiderschap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63AB4B-5C39-4C96-BD67-BF84EBC621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Jsberg van McClelland | Leiderschapsontwikkeling, Leiderschap ...">
                            <a:extLst>
                              <a:ext uri="{FF2B5EF4-FFF2-40B4-BE49-F238E27FC236}">
                                <a16:creationId xmlns:a16="http://schemas.microsoft.com/office/drawing/2014/main" id="{4F63AB4B-5C39-4C96-BD67-BF84EBC621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4" t="13505" r="5375"/>
                          <a:stretch/>
                        </pic:blipFill>
                        <pic:spPr bwMode="auto">
                          <a:xfrm>
                            <a:off x="0" y="0"/>
                            <a:ext cx="1662371" cy="19846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24EEF" w14:textId="76430C54" w:rsidR="00D53CB5" w:rsidRPr="00D53CB5" w:rsidRDefault="00D53CB5" w:rsidP="00D53CB5">
      <w:pPr>
        <w:pStyle w:val="Default"/>
        <w:rPr>
          <w:sz w:val="22"/>
          <w:szCs w:val="22"/>
        </w:rPr>
      </w:pPr>
      <w:r w:rsidRPr="00D53CB5">
        <w:rPr>
          <w:sz w:val="22"/>
          <w:szCs w:val="22"/>
        </w:rPr>
        <w:t xml:space="preserve"> </w:t>
      </w:r>
    </w:p>
    <w:p w14:paraId="5EC23FBA" w14:textId="77777777" w:rsidR="00BC5F72" w:rsidRDefault="00BC5F72">
      <w:pPr>
        <w:rPr>
          <w:rFonts w:cstheme="minorHAnsi"/>
          <w:b/>
          <w:bCs/>
          <w:color w:val="0070C0"/>
          <w:sz w:val="28"/>
          <w:szCs w:val="28"/>
        </w:rPr>
      </w:pPr>
    </w:p>
    <w:p w14:paraId="1EC0F91C" w14:textId="77777777" w:rsidR="00D53CB5" w:rsidRDefault="00D53CB5">
      <w:pPr>
        <w:rPr>
          <w:rFonts w:cstheme="minorHAnsi"/>
          <w:b/>
          <w:bCs/>
          <w:color w:val="0070C0"/>
          <w:sz w:val="28"/>
          <w:szCs w:val="28"/>
        </w:rPr>
      </w:pPr>
    </w:p>
    <w:p w14:paraId="59373AB9" w14:textId="40808D7E" w:rsidR="0046486F" w:rsidRDefault="0046486F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Waardevolle vragen</w:t>
      </w:r>
    </w:p>
    <w:p w14:paraId="579B7F60" w14:textId="03727BBE" w:rsidR="0046486F" w:rsidRDefault="0046486F">
      <w:pPr>
        <w:rPr>
          <w:rFonts w:cstheme="minorHAnsi"/>
          <w:b/>
          <w:bCs/>
          <w:color w:val="0070C0"/>
          <w:sz w:val="28"/>
          <w:szCs w:val="28"/>
        </w:rPr>
      </w:pPr>
    </w:p>
    <w:p w14:paraId="5A01D0C8" w14:textId="3B9CCA03" w:rsidR="0046486F" w:rsidRDefault="0046486F">
      <w:pPr>
        <w:rPr>
          <w:rFonts w:cstheme="minorHAnsi"/>
        </w:rPr>
      </w:pPr>
      <w:r w:rsidRPr="0046486F">
        <w:rPr>
          <w:rFonts w:cstheme="minorHAnsi"/>
        </w:rPr>
        <w:t>Noteer</w:t>
      </w:r>
      <w:r>
        <w:rPr>
          <w:rFonts w:cstheme="minorHAnsi"/>
        </w:rPr>
        <w:t xml:space="preserve"> jouw </w:t>
      </w:r>
      <w:r w:rsidRPr="0046486F">
        <w:rPr>
          <w:rFonts w:cstheme="minorHAnsi"/>
          <w:u w:val="single"/>
        </w:rPr>
        <w:t>open vragen</w:t>
      </w:r>
      <w:r>
        <w:rPr>
          <w:rFonts w:cstheme="minorHAnsi"/>
        </w:rPr>
        <w:t xml:space="preserve"> en maak je eigen gespreksleidraad.</w:t>
      </w:r>
    </w:p>
    <w:p w14:paraId="2B543F66" w14:textId="5A10F09D" w:rsidR="0046486F" w:rsidRDefault="0046486F">
      <w:pPr>
        <w:rPr>
          <w:rFonts w:cstheme="minorHAnsi"/>
        </w:rPr>
      </w:pPr>
    </w:p>
    <w:p w14:paraId="56EB9897" w14:textId="3046C2D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AE567A" w14:textId="2C38570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86F2659" w14:textId="2B1EDB68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9D3EBAA" w14:textId="3204AC2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84D345F" w14:textId="44DF2968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0444F3A" w14:textId="17A032BF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7C79895" w14:textId="3F358C1B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44CCAF1" w14:textId="11123EF1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40570A8" w14:textId="5FBF8CFC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29082FA" w14:textId="0CFD8C1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5F3E49B" w14:textId="28960C7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F69ECC1" w14:textId="3DAC7DAF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D5E66B0" w14:textId="499625AF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03089CF" w14:textId="01239EDF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E928E3A" w14:textId="6767304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CB3AD44" w14:textId="140B009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5236B11" w14:textId="3ACF317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9A93DE1" w14:textId="2CB7BB8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FA2EFC2" w14:textId="48D4AFA8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2639321" w14:textId="61101D52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241C5CE" w14:textId="704E42B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561EF8D" w14:textId="192FA6F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42490FE" w14:textId="19DB3C83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AD3812" w14:textId="324CD325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84D0CA8" w14:textId="4EEB572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57C6ADC" w14:textId="011C4A06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5508253" w14:textId="6CA48231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E23878C" w14:textId="3414041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EEEA8EB" w14:textId="24D33E2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7041E88" w14:textId="5414225E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775D9F" w14:textId="354F5EB3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0F0CCDF" w14:textId="70F06AA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238EBED" w14:textId="6CBFB9C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2475A4B" w14:textId="565FB5E7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0D243C6" w14:textId="0D7EC92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3F7251F" w14:textId="4B57F532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8665E54" w14:textId="5A3D63DA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02C89E6" w14:textId="47B2FF04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8EE1AB7" w14:textId="2183B3AD" w:rsid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490BB7A" w14:textId="77777777" w:rsidR="0046486F" w:rsidRPr="0046486F" w:rsidRDefault="0046486F" w:rsidP="0046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46486F" w:rsidRPr="0046486F" w:rsidSect="00BC5F72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D136" w14:textId="77777777" w:rsidR="00E404D7" w:rsidRDefault="00E404D7" w:rsidP="00C07289">
      <w:pPr>
        <w:spacing w:line="240" w:lineRule="auto"/>
      </w:pPr>
      <w:r>
        <w:separator/>
      </w:r>
    </w:p>
  </w:endnote>
  <w:endnote w:type="continuationSeparator" w:id="0">
    <w:p w14:paraId="1C418E5A" w14:textId="77777777" w:rsidR="00E404D7" w:rsidRDefault="00E404D7" w:rsidP="00C0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397A" w14:textId="6CEB9B02" w:rsidR="00D014B3" w:rsidRDefault="00D014B3">
    <w:pPr>
      <w:pStyle w:val="Voettekst"/>
      <w:jc w:val="right"/>
    </w:pPr>
  </w:p>
  <w:p w14:paraId="49B55527" w14:textId="77777777" w:rsidR="00D014B3" w:rsidRDefault="00D014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A45AF" w14:textId="77777777" w:rsidR="00E404D7" w:rsidRDefault="00E404D7" w:rsidP="00C07289">
      <w:pPr>
        <w:spacing w:line="240" w:lineRule="auto"/>
      </w:pPr>
      <w:r>
        <w:separator/>
      </w:r>
    </w:p>
  </w:footnote>
  <w:footnote w:type="continuationSeparator" w:id="0">
    <w:p w14:paraId="75192891" w14:textId="77777777" w:rsidR="00E404D7" w:rsidRDefault="00E404D7" w:rsidP="00C07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D309" w14:textId="6A9CD263" w:rsidR="00C07289" w:rsidRDefault="00BC5F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B37786E" wp14:editId="2EB439C9">
          <wp:simplePos x="0" y="0"/>
          <wp:positionH relativeFrom="margin">
            <wp:posOffset>4638675</wp:posOffset>
          </wp:positionH>
          <wp:positionV relativeFrom="paragraph">
            <wp:posOffset>8890</wp:posOffset>
          </wp:positionV>
          <wp:extent cx="1264285" cy="707390"/>
          <wp:effectExtent l="0" t="0" r="0" b="0"/>
          <wp:wrapSquare wrapText="bothSides"/>
          <wp:docPr id="15362" name="Picture 2" descr="https://sterkscan.nl/img/companies/sterksca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" name="Picture 2" descr="https://sterkscan.nl/img/companies/sterkscan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289">
      <w:rPr>
        <w:noProof/>
        <w:lang w:eastAsia="nl-NL"/>
      </w:rPr>
      <w:drawing>
        <wp:inline distT="0" distB="0" distL="0" distR="0" wp14:anchorId="7F9606D3" wp14:editId="3990BA7F">
          <wp:extent cx="1209675" cy="428625"/>
          <wp:effectExtent l="0" t="0" r="9525" b="9525"/>
          <wp:docPr id="1" name="Afbeelding 1" descr="cid:image001.jpg@01D157B9.722775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id:image001.jpg@01D157B9.722775D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14:paraId="1D401647" w14:textId="77777777" w:rsidR="00BC5F72" w:rsidRDefault="00BC5F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89"/>
    <w:rsid w:val="00015E16"/>
    <w:rsid w:val="002268B8"/>
    <w:rsid w:val="002A44DA"/>
    <w:rsid w:val="002C461E"/>
    <w:rsid w:val="0046486F"/>
    <w:rsid w:val="005A3BB9"/>
    <w:rsid w:val="005A4F5C"/>
    <w:rsid w:val="00716AA7"/>
    <w:rsid w:val="00A937DA"/>
    <w:rsid w:val="00B0119D"/>
    <w:rsid w:val="00BC5F72"/>
    <w:rsid w:val="00C07289"/>
    <w:rsid w:val="00C47A20"/>
    <w:rsid w:val="00C51A95"/>
    <w:rsid w:val="00C72547"/>
    <w:rsid w:val="00D014B3"/>
    <w:rsid w:val="00D53CB5"/>
    <w:rsid w:val="00D7634E"/>
    <w:rsid w:val="00E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7C5B"/>
  <w15:chartTrackingRefBased/>
  <w15:docId w15:val="{D3903E83-4BBB-4714-BDBA-3E46735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72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7289"/>
  </w:style>
  <w:style w:type="paragraph" w:styleId="Voettekst">
    <w:name w:val="footer"/>
    <w:basedOn w:val="Standaard"/>
    <w:link w:val="VoettekstChar"/>
    <w:uiPriority w:val="99"/>
    <w:unhideWhenUsed/>
    <w:rsid w:val="00C072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7289"/>
  </w:style>
  <w:style w:type="paragraph" w:styleId="Normaalweb">
    <w:name w:val="Normal (Web)"/>
    <w:basedOn w:val="Standaard"/>
    <w:uiPriority w:val="99"/>
    <w:unhideWhenUsed/>
    <w:rsid w:val="00C0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D53CB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53C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0BA3-8543-459F-B1E0-04CF331D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 Bargeman</dc:creator>
  <cp:keywords/>
  <dc:description/>
  <cp:lastModifiedBy>Robinet Bargeman</cp:lastModifiedBy>
  <cp:revision>4</cp:revision>
  <dcterms:created xsi:type="dcterms:W3CDTF">2021-02-28T11:47:00Z</dcterms:created>
  <dcterms:modified xsi:type="dcterms:W3CDTF">2021-09-19T16:41:00Z</dcterms:modified>
</cp:coreProperties>
</file>